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5D567" w14:textId="67EBCE85" w:rsidR="00BA4F39" w:rsidRPr="00BA4F39" w:rsidRDefault="00BA4F39" w:rsidP="00BA4F39">
      <w:pPr>
        <w:widowControl/>
        <w:shd w:val="clear" w:color="auto" w:fill="FFFFFF"/>
        <w:spacing w:before="300" w:after="150"/>
        <w:jc w:val="center"/>
        <w:outlineLvl w:val="2"/>
        <w:rPr>
          <w:rFonts w:ascii="微软雅黑" w:eastAsia="微软雅黑" w:hAnsi="微软雅黑" w:cs="宋体"/>
          <w:color w:val="019072"/>
          <w:kern w:val="0"/>
          <w:sz w:val="36"/>
          <w:szCs w:val="36"/>
        </w:rPr>
      </w:pPr>
      <w:r w:rsidRPr="00BA4F39">
        <w:rPr>
          <w:rFonts w:ascii="微软雅黑" w:eastAsia="微软雅黑" w:hAnsi="微软雅黑" w:cs="宋体" w:hint="eastAsia"/>
          <w:color w:val="019072"/>
          <w:kern w:val="0"/>
          <w:sz w:val="36"/>
          <w:szCs w:val="36"/>
        </w:rPr>
        <w:t>出厂水全分析水质公示（2024</w:t>
      </w:r>
      <w:r w:rsidR="00673A83">
        <w:rPr>
          <w:rFonts w:ascii="微软雅黑" w:eastAsia="微软雅黑" w:hAnsi="微软雅黑" w:cs="宋体"/>
          <w:color w:val="019072"/>
          <w:kern w:val="0"/>
          <w:sz w:val="36"/>
          <w:szCs w:val="36"/>
        </w:rPr>
        <w:t>.</w:t>
      </w:r>
      <w:r w:rsidR="009013B3">
        <w:rPr>
          <w:rFonts w:ascii="微软雅黑" w:eastAsia="微软雅黑" w:hAnsi="微软雅黑" w:cs="宋体"/>
          <w:color w:val="019072"/>
          <w:kern w:val="0"/>
          <w:sz w:val="36"/>
          <w:szCs w:val="36"/>
        </w:rPr>
        <w:t>1</w:t>
      </w:r>
      <w:r w:rsidR="00DA73BE">
        <w:rPr>
          <w:rFonts w:ascii="微软雅黑" w:eastAsia="微软雅黑" w:hAnsi="微软雅黑" w:cs="宋体"/>
          <w:color w:val="019072"/>
          <w:kern w:val="0"/>
          <w:sz w:val="36"/>
          <w:szCs w:val="36"/>
        </w:rPr>
        <w:t>1</w:t>
      </w:r>
      <w:r>
        <w:rPr>
          <w:rFonts w:ascii="微软雅黑" w:eastAsia="微软雅黑" w:hAnsi="微软雅黑" w:cs="宋体" w:hint="eastAsia"/>
          <w:color w:val="019072"/>
          <w:kern w:val="0"/>
          <w:sz w:val="36"/>
          <w:szCs w:val="36"/>
        </w:rPr>
        <w:t>）</w:t>
      </w:r>
    </w:p>
    <w:tbl>
      <w:tblPr>
        <w:tblW w:w="84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1306"/>
        <w:gridCol w:w="1147"/>
        <w:gridCol w:w="3819"/>
        <w:gridCol w:w="1548"/>
      </w:tblGrid>
      <w:tr w:rsidR="00BA4F39" w:rsidRPr="00BA4F39" w14:paraId="4B6A8BF4" w14:textId="77777777" w:rsidTr="00BA4F39">
        <w:trPr>
          <w:trHeight w:val="567"/>
        </w:trPr>
        <w:tc>
          <w:tcPr>
            <w:tcW w:w="6938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EC0743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采样日期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DF9DA3" w14:textId="16ED64D0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2024.</w:t>
            </w:r>
            <w:r w:rsidR="00673CDB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</w:t>
            </w:r>
            <w:r w:rsidR="00F2501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1.25</w:t>
            </w:r>
          </w:p>
        </w:tc>
      </w:tr>
      <w:tr w:rsidR="00BA4F39" w:rsidRPr="00BA4F39" w14:paraId="2575BF15" w14:textId="77777777" w:rsidTr="00BA4F39">
        <w:trPr>
          <w:trHeight w:val="567"/>
        </w:trPr>
        <w:tc>
          <w:tcPr>
            <w:tcW w:w="6938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87E67B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采样地点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A1EA87" w14:textId="026F7EB2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二</w:t>
            </w: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水厂</w:t>
            </w:r>
          </w:p>
        </w:tc>
      </w:tr>
      <w:tr w:rsidR="00BA4F39" w:rsidRPr="00BA4F39" w14:paraId="3C8EA856" w14:textId="77777777" w:rsidTr="00BA4F39">
        <w:trPr>
          <w:trHeight w:val="567"/>
        </w:trPr>
        <w:tc>
          <w:tcPr>
            <w:tcW w:w="6938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304493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样品性质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3C37ADE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无色透明</w:t>
            </w:r>
          </w:p>
        </w:tc>
      </w:tr>
      <w:tr w:rsidR="00BA4F39" w:rsidRPr="00BA4F39" w14:paraId="33B8A780" w14:textId="77777777" w:rsidTr="00BA4F39">
        <w:trPr>
          <w:trHeight w:val="567"/>
        </w:trPr>
        <w:tc>
          <w:tcPr>
            <w:tcW w:w="6938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DCC515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合格率（%）（合格项次/总项次）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81884C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100</w:t>
            </w:r>
          </w:p>
        </w:tc>
      </w:tr>
      <w:tr w:rsidR="00BA4F39" w:rsidRPr="00BA4F39" w14:paraId="652CF562" w14:textId="77777777" w:rsidTr="00BA4F39">
        <w:trPr>
          <w:trHeight w:val="567"/>
        </w:trPr>
        <w:tc>
          <w:tcPr>
            <w:tcW w:w="6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2BB496" w14:textId="02978182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</w:tcPr>
          <w:p w14:paraId="493BE73C" w14:textId="094FFC0C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检测项目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</w:tcPr>
          <w:p w14:paraId="7DBBC464" w14:textId="5C850518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</w:tcPr>
          <w:p w14:paraId="2F1D3392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《生活饮用水卫生标准》GB5749-2022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</w:tcPr>
          <w:p w14:paraId="35FDD04D" w14:textId="60D6896B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检测结果</w:t>
            </w:r>
          </w:p>
        </w:tc>
      </w:tr>
      <w:tr w:rsidR="00BA4F39" w:rsidRPr="00BA4F39" w14:paraId="5C6ECDFA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0BA985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73079D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总大肠菌群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F80A00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CFU/100mL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A45BB3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不应检出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5E9042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未检出</w:t>
            </w:r>
          </w:p>
        </w:tc>
      </w:tr>
      <w:tr w:rsidR="00BA4F39" w:rsidRPr="00BA4F39" w14:paraId="161384D7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E0E709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0BF75F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大肠埃希氏菌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1DCCB6" w14:textId="0A20FB1C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MPN/100mL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430363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不应检出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E5B952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未检出</w:t>
            </w:r>
          </w:p>
        </w:tc>
      </w:tr>
      <w:tr w:rsidR="00BA4F39" w:rsidRPr="00BA4F39" w14:paraId="0F0A3E9D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DBF2D7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FFE790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菌落总数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6367C4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CFU/mL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90859F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63002D" w14:textId="00D4AC84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未检出</w:t>
            </w:r>
          </w:p>
        </w:tc>
      </w:tr>
      <w:tr w:rsidR="00BA4F39" w:rsidRPr="00BA4F39" w14:paraId="33599383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10C888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E9C56C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砷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47AD08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C5DBDC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0.01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903322" w14:textId="4805F2E8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&lt;0.00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</w:t>
            </w:r>
          </w:p>
        </w:tc>
      </w:tr>
      <w:tr w:rsidR="00BA4F39" w:rsidRPr="00BA4F39" w14:paraId="4EC929D8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7CCD3A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D9EC3B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镉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487C30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D0EE5D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0.005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4555714" w14:textId="0C8B4EE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&lt;0.000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5</w:t>
            </w:r>
          </w:p>
        </w:tc>
      </w:tr>
      <w:tr w:rsidR="00BA4F39" w:rsidRPr="00BA4F39" w14:paraId="1EE77206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572F38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BB3277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铬(六价)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8BBEC6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22669B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0.05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C71662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&lt;0.004</w:t>
            </w:r>
          </w:p>
        </w:tc>
      </w:tr>
      <w:tr w:rsidR="00BA4F39" w:rsidRPr="00BA4F39" w14:paraId="1C0FBBF7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0E2586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C25B40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铅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336A5D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842987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0.01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3A25A4" w14:textId="635FF559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&lt;0.00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5</w:t>
            </w:r>
          </w:p>
        </w:tc>
      </w:tr>
      <w:tr w:rsidR="00BA4F39" w:rsidRPr="00BA4F39" w14:paraId="276B4004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AAAC6D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8A5A632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汞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E58269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C8E377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0.001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CB2699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&lt;0.0001</w:t>
            </w:r>
          </w:p>
        </w:tc>
      </w:tr>
      <w:tr w:rsidR="00BA4F39" w:rsidRPr="00BA4F39" w14:paraId="6EB750C5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83A115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C79558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氰化物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B92E55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3332CC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0.05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306D44" w14:textId="015F261B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&lt;0.00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</w:t>
            </w:r>
          </w:p>
        </w:tc>
      </w:tr>
      <w:tr w:rsidR="00BA4F39" w:rsidRPr="00BA4F39" w14:paraId="2F4FEB41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A2891D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72C52C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氟化物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030632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118481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1.0 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1528A0" w14:textId="0C0BC4D6" w:rsidR="00BA4F39" w:rsidRPr="00BA4F39" w:rsidRDefault="00C01980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</w:t>
            </w:r>
            <w:r w:rsidR="007E4BF2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</w:t>
            </w:r>
            <w:r w:rsidR="00F2501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28</w:t>
            </w:r>
          </w:p>
        </w:tc>
      </w:tr>
      <w:tr w:rsidR="00BA4F39" w:rsidRPr="00BA4F39" w14:paraId="7F61C998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00F807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837EF19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硝酸盐 (以N计)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DC61A8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59B4020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F7DA27" w14:textId="37F833AE" w:rsidR="00BA4F39" w:rsidRPr="00BA4F39" w:rsidRDefault="00C01980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</w:t>
            </w:r>
            <w:r w:rsidR="00673CDB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.</w:t>
            </w:r>
            <w:r w:rsidR="00F2501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60</w:t>
            </w:r>
          </w:p>
        </w:tc>
      </w:tr>
      <w:tr w:rsidR="00BA4F39" w:rsidRPr="00BA4F39" w14:paraId="1975BD3B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7FC5FA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DAE81A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三氯甲烷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0716F1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908122A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0.06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AD9D6B" w14:textId="180C99DE" w:rsidR="00BA4F39" w:rsidRPr="00BA4F39" w:rsidRDefault="00C01980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</w:t>
            </w:r>
            <w:r w:rsidR="007E4BF2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</w:t>
            </w:r>
            <w:r w:rsidR="00F2501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174</w:t>
            </w:r>
          </w:p>
        </w:tc>
      </w:tr>
      <w:tr w:rsidR="00BA4F39" w:rsidRPr="00BA4F39" w14:paraId="7DC5FE21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E94D3C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44D79B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gramStart"/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一</w:t>
            </w:r>
            <w:proofErr w:type="gramEnd"/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氯二溴甲烷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1022DD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162BB0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0.1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96C9A4" w14:textId="623F2D2F" w:rsidR="00BA4F39" w:rsidRPr="00BA4F39" w:rsidRDefault="00C01980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</w:t>
            </w:r>
            <w:r w:rsidR="00F2501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004</w:t>
            </w:r>
          </w:p>
        </w:tc>
      </w:tr>
      <w:tr w:rsidR="00BA4F39" w:rsidRPr="00BA4F39" w14:paraId="6B04C05D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B3447B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56EC57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二氯</w:t>
            </w:r>
            <w:proofErr w:type="gramStart"/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一</w:t>
            </w:r>
            <w:proofErr w:type="gramEnd"/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溴甲烷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B58E4A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2067B3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0.06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372E6C" w14:textId="5CC606FE" w:rsidR="00BA4F39" w:rsidRPr="00BA4F39" w:rsidRDefault="00C01980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</w:t>
            </w:r>
            <w:r w:rsidR="00F2501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094</w:t>
            </w:r>
          </w:p>
        </w:tc>
      </w:tr>
      <w:tr w:rsidR="00BA4F39" w:rsidRPr="00BA4F39" w14:paraId="747F4175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54AB6B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40F69F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三溴甲烷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4207EE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370AF4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0.1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AC1625" w14:textId="0E6DD5CB" w:rsidR="00BA4F39" w:rsidRPr="00BA4F39" w:rsidRDefault="00673CDB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0.0003</w:t>
            </w:r>
          </w:p>
        </w:tc>
      </w:tr>
      <w:tr w:rsidR="00BA4F39" w:rsidRPr="00BA4F39" w14:paraId="67D063C9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FF0E7A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DB4A97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三卤甲烷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C96EC0" w14:textId="77777777" w:rsidR="00BA4F39" w:rsidRPr="00BA4F39" w:rsidRDefault="00BA4F39" w:rsidP="00BA4F3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AAAB2B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E756E5B" w14:textId="2CDCC66C" w:rsidR="00BA4F39" w:rsidRPr="00BA4F39" w:rsidRDefault="00C01980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</w:t>
            </w:r>
            <w:r w:rsidR="00F2501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49</w:t>
            </w:r>
            <w:r w:rsidR="00B647FA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</w:t>
            </w:r>
          </w:p>
        </w:tc>
      </w:tr>
      <w:tr w:rsidR="00BA4F39" w:rsidRPr="00BA4F39" w14:paraId="1BBA8663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91048A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67F8E7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二氯乙酸 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C4766F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50042DC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0.05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11D726" w14:textId="22BEC12F" w:rsidR="00BA4F39" w:rsidRPr="00BA4F39" w:rsidRDefault="00D129B0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.0</w:t>
            </w:r>
            <w:r w:rsidR="00F2501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102</w:t>
            </w:r>
          </w:p>
        </w:tc>
      </w:tr>
      <w:tr w:rsidR="00BA4F39" w:rsidRPr="00BA4F39" w14:paraId="17DFFDE4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C255A3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5C279C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三氯乙酸 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68338A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8DDA86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0.1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0512A8" w14:textId="64C0D05C" w:rsidR="00BA4F39" w:rsidRPr="00BA4F39" w:rsidRDefault="007E4BF2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.0</w:t>
            </w:r>
            <w:r w:rsidR="00673CDB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</w:t>
            </w:r>
            <w:r w:rsidR="00F2501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10</w:t>
            </w:r>
          </w:p>
        </w:tc>
      </w:tr>
      <w:tr w:rsidR="00BA4F39" w:rsidRPr="00BA4F39" w14:paraId="18C7B6E1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1BCA01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21485A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溴酸盐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E1832F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72576D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0.01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90B0A9" w14:textId="40EB83C3" w:rsidR="00BA4F39" w:rsidRPr="00BA4F39" w:rsidRDefault="00D129B0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.00</w:t>
            </w:r>
            <w:r w:rsidR="00F2501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18</w:t>
            </w:r>
          </w:p>
        </w:tc>
      </w:tr>
      <w:tr w:rsidR="00BA4F39" w:rsidRPr="00BA4F39" w14:paraId="1D1292FC" w14:textId="77777777" w:rsidTr="00FE21D8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BF9833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3EBACA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亚氯酸盐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909E31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118A39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0.7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F0B767" w14:textId="0356A497" w:rsidR="00BA4F39" w:rsidRPr="00BA4F39" w:rsidRDefault="007E4BF2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.0</w:t>
            </w:r>
            <w:r w:rsidR="00F2501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271</w:t>
            </w:r>
          </w:p>
        </w:tc>
      </w:tr>
      <w:tr w:rsidR="00BA4F39" w:rsidRPr="00BA4F39" w14:paraId="409A9B1C" w14:textId="77777777" w:rsidTr="00FE21D8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9D9387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3194E8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氯酸盐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2A73A8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A3B2BF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0.7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0D2480" w14:textId="04CB0E2B" w:rsidR="00BA4F39" w:rsidRPr="00BA4F39" w:rsidRDefault="00D129B0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.0</w:t>
            </w:r>
            <w:r w:rsidR="00F2501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318</w:t>
            </w:r>
          </w:p>
        </w:tc>
      </w:tr>
      <w:tr w:rsidR="00BA4F39" w:rsidRPr="00BA4F39" w14:paraId="60D7F401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63D5B9D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F052B9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色度(铂钴色度单位）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0A2885A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度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55DC5C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F36C0B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&lt;5</w:t>
            </w:r>
          </w:p>
        </w:tc>
      </w:tr>
      <w:tr w:rsidR="00BA4F39" w:rsidRPr="00BA4F39" w14:paraId="2B4FA502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8AD31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D9210B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浑浊度(散射浑浊度单位）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D58095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NTU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FB2A8F3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083D6F" w14:textId="676F3DF1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</w:t>
            </w:r>
            <w:r w:rsidR="00673CDB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</w:t>
            </w:r>
            <w:r w:rsidR="00F2501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6</w:t>
            </w:r>
          </w:p>
        </w:tc>
      </w:tr>
      <w:tr w:rsidR="00BA4F39" w:rsidRPr="00BA4F39" w14:paraId="604C16EC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7A091B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BC204F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臭和</w:t>
            </w:r>
            <w:proofErr w:type="gramStart"/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味</w:t>
            </w:r>
            <w:proofErr w:type="gramEnd"/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3045D3" w14:textId="77777777" w:rsidR="00BA4F39" w:rsidRPr="00BA4F39" w:rsidRDefault="00BA4F39" w:rsidP="00BA4F3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F3824C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无异臭、异味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DA84DC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无</w:t>
            </w:r>
          </w:p>
        </w:tc>
      </w:tr>
      <w:tr w:rsidR="00BA4F39" w:rsidRPr="00BA4F39" w14:paraId="561307FA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18557E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94A2FB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肉眼可见物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3D59B8" w14:textId="77777777" w:rsidR="00BA4F39" w:rsidRPr="00BA4F39" w:rsidRDefault="00BA4F39" w:rsidP="00BA4F3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A795DA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2C93E7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无</w:t>
            </w:r>
          </w:p>
        </w:tc>
      </w:tr>
      <w:tr w:rsidR="00BA4F39" w:rsidRPr="00BA4F39" w14:paraId="47741793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25E9BF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851BC1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pH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868D03" w14:textId="77777777" w:rsidR="00BA4F39" w:rsidRPr="00BA4F39" w:rsidRDefault="00BA4F39" w:rsidP="00BA4F3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DC7405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不小于6.5且不大于8.5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D5BCC0B" w14:textId="3C1DAFD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7.</w:t>
            </w:r>
            <w:r w:rsidR="00F2501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50</w:t>
            </w:r>
          </w:p>
        </w:tc>
      </w:tr>
      <w:tr w:rsidR="00BA4F39" w:rsidRPr="00BA4F39" w14:paraId="0E750B83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B92B4F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BF456D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铝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D72443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970AFD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0.2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8D4DED" w14:textId="3BE9368A" w:rsidR="00BA4F39" w:rsidRPr="00BA4F39" w:rsidRDefault="00A90653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</w:t>
            </w:r>
            <w:r w:rsidR="00F2501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47</w:t>
            </w:r>
          </w:p>
        </w:tc>
      </w:tr>
      <w:tr w:rsidR="00BA4F39" w:rsidRPr="00BA4F39" w14:paraId="5312C9FE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475DE2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BE970E8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铁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9D4AE7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4F327E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0.3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50FCEA" w14:textId="5DAF4CDE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&lt;0.</w:t>
            </w:r>
            <w:r w:rsidR="00A90653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10</w:t>
            </w:r>
          </w:p>
        </w:tc>
      </w:tr>
      <w:tr w:rsidR="00BA4F39" w:rsidRPr="00BA4F39" w14:paraId="311FE9A0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DBFA6E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2309AE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锰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372923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31DDC8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0.1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163918" w14:textId="135C798A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&lt;0.0</w:t>
            </w:r>
            <w:r w:rsidR="00A90653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5</w:t>
            </w:r>
          </w:p>
        </w:tc>
      </w:tr>
      <w:tr w:rsidR="00BA4F39" w:rsidRPr="00BA4F39" w14:paraId="6ECB2A0C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5264A9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EC7073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铜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A2C971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16A97B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1.0 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70745C" w14:textId="0C256A18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&lt;0.0</w:t>
            </w:r>
            <w:r w:rsidR="00A90653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5</w:t>
            </w:r>
          </w:p>
        </w:tc>
      </w:tr>
      <w:tr w:rsidR="00BA4F39" w:rsidRPr="00BA4F39" w14:paraId="5DBF6D68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1900B5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3CBF72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锌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897240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F0D924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1.0 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BC71665" w14:textId="0212F393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&lt;0.0</w:t>
            </w:r>
            <w:r w:rsidR="00A90653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5</w:t>
            </w:r>
          </w:p>
        </w:tc>
      </w:tr>
      <w:tr w:rsidR="00BA4F39" w:rsidRPr="00BA4F39" w14:paraId="1EDEE47C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D50F71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FBE21AA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氯化物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1E58C3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402128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250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E44E029" w14:textId="70AB9B67" w:rsidR="00BA4F39" w:rsidRPr="00BA4F39" w:rsidRDefault="00673CDB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2</w:t>
            </w:r>
            <w:r w:rsidR="00F2501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6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.0</w:t>
            </w:r>
          </w:p>
        </w:tc>
      </w:tr>
      <w:tr w:rsidR="00BA4F39" w:rsidRPr="00BA4F39" w14:paraId="654E979F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F024C3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BF4421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硫酸盐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EA5600E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62F087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250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B223C3" w14:textId="7E745FE2" w:rsidR="00BA4F39" w:rsidRPr="00BA4F39" w:rsidRDefault="007E4BF2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3</w:t>
            </w:r>
            <w:r w:rsidR="00F2501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6</w:t>
            </w:r>
            <w:r w:rsidR="00673CDB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.</w:t>
            </w:r>
            <w:r w:rsidR="00F2501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6</w:t>
            </w:r>
          </w:p>
        </w:tc>
      </w:tr>
      <w:tr w:rsidR="00BA4F39" w:rsidRPr="00BA4F39" w14:paraId="07B88CD2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1BAE11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F18CF5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溶解性总固体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B9511E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69DBFD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1000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0296EED" w14:textId="039AAA43" w:rsidR="00BA4F39" w:rsidRPr="00BA4F39" w:rsidRDefault="00A90653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6</w:t>
            </w:r>
            <w:r w:rsidR="00F2501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2</w:t>
            </w:r>
          </w:p>
        </w:tc>
      </w:tr>
      <w:tr w:rsidR="00BA4F39" w:rsidRPr="00BA4F39" w14:paraId="3407F6BC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FF03DE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444299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总硬度(以CaCO3计)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BBD774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4537E3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450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7DC286" w14:textId="2E59D07C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</w:t>
            </w:r>
            <w:r w:rsidR="00A90653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</w:t>
            </w:r>
            <w:r w:rsidR="00F2501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5</w:t>
            </w:r>
          </w:p>
        </w:tc>
      </w:tr>
      <w:tr w:rsidR="00BA4F39" w:rsidRPr="00BA4F39" w14:paraId="19F7514B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9151C8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lastRenderedPageBreak/>
              <w:t>36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FB2412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高锰酸盐指数( 以O2计)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A3AC25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40FC69B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4306DE" w14:textId="18CABE3A" w:rsidR="00BA4F39" w:rsidRPr="00BA4F39" w:rsidRDefault="00F25015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.00</w:t>
            </w:r>
          </w:p>
        </w:tc>
      </w:tr>
      <w:tr w:rsidR="00BA4F39" w:rsidRPr="00BA4F39" w14:paraId="4B1DAB8C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F667B0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F4A2AD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氨(以N计)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11BB96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564355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61E58D" w14:textId="03BDCC7F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&lt;0.02</w:t>
            </w:r>
            <w:r w:rsidR="00A90653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5</w:t>
            </w:r>
          </w:p>
        </w:tc>
      </w:tr>
      <w:tr w:rsidR="00BA4F39" w:rsidRPr="00BA4F39" w14:paraId="0D8E65C9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4AEE61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1A7D4E1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总α放射性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E9EAD2E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spellStart"/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Bq</w:t>
            </w:r>
            <w:proofErr w:type="spellEnd"/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6697DA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0.5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DC4D60" w14:textId="4F53533A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0.0</w:t>
            </w:r>
            <w:r w:rsidR="00673CDB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</w:t>
            </w:r>
            <w:r w:rsidR="00F2501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98</w:t>
            </w:r>
          </w:p>
        </w:tc>
      </w:tr>
      <w:tr w:rsidR="00BA4F39" w:rsidRPr="00BA4F39" w14:paraId="25263480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E39268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747712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总β放射性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08DED5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proofErr w:type="spellStart"/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Bq</w:t>
            </w:r>
            <w:proofErr w:type="spellEnd"/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595D6E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622CCF" w14:textId="6212381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</w:t>
            </w:r>
            <w:r w:rsidR="00C01980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.</w:t>
            </w:r>
            <w:r w:rsidR="00F25015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1412</w:t>
            </w:r>
          </w:p>
        </w:tc>
      </w:tr>
      <w:tr w:rsidR="00BA4F39" w:rsidRPr="00BA4F39" w14:paraId="0E083DB0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B8CE84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DD78ABF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游离氯</w:t>
            </w: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0F2B7B3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mg/L</w:t>
            </w: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7E2099" w14:textId="77777777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 0.3~2（出厂水）；        0.05~2（管网末梢水）</w:t>
            </w: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B56DDE" w14:textId="6E233D33" w:rsidR="00BA4F39" w:rsidRPr="00BA4F39" w:rsidRDefault="00BA4F39" w:rsidP="00BA4F39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  <w:r w:rsidRPr="00BA4F39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0.</w:t>
            </w:r>
            <w:r w:rsidR="00673CDB"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  <w:t>6</w:t>
            </w:r>
          </w:p>
        </w:tc>
      </w:tr>
      <w:tr w:rsidR="00BA4F39" w:rsidRPr="00BA4F39" w14:paraId="79E67551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342DB" w14:textId="77777777" w:rsidR="00BA4F39" w:rsidRPr="00BA4F39" w:rsidRDefault="00BA4F39" w:rsidP="00BA4F3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98B50E" w14:textId="77777777" w:rsidR="00BA4F39" w:rsidRPr="00BA4F39" w:rsidRDefault="00BA4F39" w:rsidP="00BA4F3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66D0B3" w14:textId="77777777" w:rsidR="00BA4F39" w:rsidRPr="00BA4F39" w:rsidRDefault="00BA4F39" w:rsidP="00BA4F3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612B1B" w14:textId="77777777" w:rsidR="00BA4F39" w:rsidRPr="00BA4F39" w:rsidRDefault="00BA4F39" w:rsidP="00BA4F3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BFA0F8" w14:textId="77777777" w:rsidR="00BA4F39" w:rsidRPr="00BA4F39" w:rsidRDefault="00BA4F39" w:rsidP="00BA4F3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A4F39" w:rsidRPr="00BA4F39" w14:paraId="6AA47C58" w14:textId="77777777" w:rsidTr="00BA4F39">
        <w:trPr>
          <w:trHeight w:val="56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2F96D8" w14:textId="77777777" w:rsidR="00BA4F39" w:rsidRPr="00BA4F39" w:rsidRDefault="00BA4F39" w:rsidP="00BA4F3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BA9E08" w14:textId="77777777" w:rsidR="00BA4F39" w:rsidRPr="00BA4F39" w:rsidRDefault="00BA4F39" w:rsidP="00BA4F3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4D7045" w14:textId="77777777" w:rsidR="00BA4F39" w:rsidRPr="00BA4F39" w:rsidRDefault="00BA4F39" w:rsidP="00BA4F3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38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D8FF53" w14:textId="77777777" w:rsidR="00BA4F39" w:rsidRPr="00BA4F39" w:rsidRDefault="00BA4F39" w:rsidP="00BA4F3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C80186" w14:textId="77777777" w:rsidR="00BA4F39" w:rsidRPr="00BA4F39" w:rsidRDefault="00BA4F39" w:rsidP="00BA4F39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</w:tr>
      <w:tr w:rsidR="00BA4F39" w:rsidRPr="00BA4F39" w14:paraId="15A4738D" w14:textId="77777777" w:rsidTr="00BA4F39">
        <w:tc>
          <w:tcPr>
            <w:tcW w:w="0" w:type="auto"/>
            <w:shd w:val="clear" w:color="auto" w:fill="auto"/>
            <w:vAlign w:val="center"/>
            <w:hideMark/>
          </w:tcPr>
          <w:p w14:paraId="43432432" w14:textId="77777777" w:rsidR="00BA4F39" w:rsidRPr="00BA4F39" w:rsidRDefault="00BA4F39" w:rsidP="00BA4F39">
            <w:pPr>
              <w:widowControl/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01D05F0B" w14:textId="77777777" w:rsidR="00BA4F39" w:rsidRPr="00BA4F39" w:rsidRDefault="00BA4F39" w:rsidP="00BA4F39">
            <w:pPr>
              <w:widowControl/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31DAEA69" w14:textId="77777777" w:rsidR="00BA4F39" w:rsidRPr="00BA4F39" w:rsidRDefault="00BA4F39" w:rsidP="00BA4F39">
            <w:pPr>
              <w:widowControl/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819" w:type="dxa"/>
            <w:shd w:val="clear" w:color="auto" w:fill="auto"/>
            <w:vAlign w:val="center"/>
            <w:hideMark/>
          </w:tcPr>
          <w:p w14:paraId="365F8794" w14:textId="77777777" w:rsidR="00BA4F39" w:rsidRPr="00BA4F39" w:rsidRDefault="00BA4F39" w:rsidP="00BA4F39">
            <w:pPr>
              <w:widowControl/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09E1038C" w14:textId="77777777" w:rsidR="00BA4F39" w:rsidRPr="00BA4F39" w:rsidRDefault="00BA4F39" w:rsidP="00BA4F39">
            <w:pPr>
              <w:widowControl/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</w:tbl>
    <w:p w14:paraId="0CD8D75B" w14:textId="77777777" w:rsidR="00CF0BD7" w:rsidRPr="00BA4F39" w:rsidRDefault="00CF0BD7"/>
    <w:sectPr w:rsidR="00CF0BD7" w:rsidRPr="00BA4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B5500" w14:textId="77777777" w:rsidR="000F0519" w:rsidRDefault="000F0519" w:rsidP="0037311F">
      <w:r>
        <w:separator/>
      </w:r>
    </w:p>
  </w:endnote>
  <w:endnote w:type="continuationSeparator" w:id="0">
    <w:p w14:paraId="5D692898" w14:textId="77777777" w:rsidR="000F0519" w:rsidRDefault="000F0519" w:rsidP="0037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E6B61" w14:textId="77777777" w:rsidR="000F0519" w:rsidRDefault="000F0519" w:rsidP="0037311F">
      <w:r>
        <w:separator/>
      </w:r>
    </w:p>
  </w:footnote>
  <w:footnote w:type="continuationSeparator" w:id="0">
    <w:p w14:paraId="124A815F" w14:textId="77777777" w:rsidR="000F0519" w:rsidRDefault="000F0519" w:rsidP="003731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46"/>
    <w:rsid w:val="000F0519"/>
    <w:rsid w:val="0027693D"/>
    <w:rsid w:val="0037311F"/>
    <w:rsid w:val="00443100"/>
    <w:rsid w:val="0048708A"/>
    <w:rsid w:val="00673A83"/>
    <w:rsid w:val="00673CDB"/>
    <w:rsid w:val="0074085E"/>
    <w:rsid w:val="007E4BF2"/>
    <w:rsid w:val="009013B3"/>
    <w:rsid w:val="00920DF8"/>
    <w:rsid w:val="009271F0"/>
    <w:rsid w:val="00A010A7"/>
    <w:rsid w:val="00A90653"/>
    <w:rsid w:val="00A915F9"/>
    <w:rsid w:val="00B647FA"/>
    <w:rsid w:val="00BA4F39"/>
    <w:rsid w:val="00C01980"/>
    <w:rsid w:val="00C97046"/>
    <w:rsid w:val="00CF0BD7"/>
    <w:rsid w:val="00D129B0"/>
    <w:rsid w:val="00DA73BE"/>
    <w:rsid w:val="00E25E4B"/>
    <w:rsid w:val="00F25015"/>
    <w:rsid w:val="00F63EFD"/>
    <w:rsid w:val="00FD519E"/>
    <w:rsid w:val="00FE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786F2"/>
  <w15:chartTrackingRefBased/>
  <w15:docId w15:val="{67B92ECE-E295-4372-8878-516E24EA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BA4F3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BA4F39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neititieriqi">
    <w:name w:val="nei_titie_riqi"/>
    <w:basedOn w:val="a"/>
    <w:rsid w:val="00BA4F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73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31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3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31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2024-12-09T06:38:00Z</dcterms:created>
  <dcterms:modified xsi:type="dcterms:W3CDTF">2024-12-13T00:48:00Z</dcterms:modified>
</cp:coreProperties>
</file>